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F4" w:rsidRDefault="008A4788" w:rsidP="008A4788">
      <w:pPr>
        <w:pStyle w:val="NoSpacing"/>
        <w:rPr>
          <w:rFonts w:ascii="Berlin Sans FB" w:hAnsi="Berlin Sans FB"/>
          <w:sz w:val="28"/>
        </w:rPr>
      </w:pPr>
      <w:r>
        <w:rPr>
          <w:rFonts w:ascii="Berlin Sans FB" w:hAnsi="Berlin Sans FB"/>
          <w:sz w:val="28"/>
        </w:rPr>
        <w:t xml:space="preserve">AP Language </w:t>
      </w:r>
    </w:p>
    <w:p w:rsidR="008A4788" w:rsidRDefault="008A4788" w:rsidP="008A4788">
      <w:pPr>
        <w:pStyle w:val="NoSpacing"/>
        <w:rPr>
          <w:rFonts w:ascii="Berlin Sans FB" w:hAnsi="Berlin Sans FB"/>
          <w:sz w:val="28"/>
        </w:rPr>
      </w:pPr>
      <w:r>
        <w:rPr>
          <w:rFonts w:ascii="Berlin Sans FB" w:hAnsi="Berlin Sans FB"/>
          <w:sz w:val="28"/>
        </w:rPr>
        <w:t>Grammar Quiz #1</w:t>
      </w:r>
      <w:r w:rsidR="00B5276F">
        <w:rPr>
          <w:rFonts w:ascii="Berlin Sans FB" w:hAnsi="Berlin Sans FB"/>
          <w:sz w:val="28"/>
        </w:rPr>
        <w:t>c</w:t>
      </w:r>
    </w:p>
    <w:p w:rsidR="008A4788" w:rsidRDefault="008A4788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sz w:val="28"/>
        </w:rPr>
        <w:t>Parts of Speech &amp; Clauses</w:t>
      </w:r>
    </w:p>
    <w:p w:rsidR="008A4788" w:rsidRDefault="008A4788" w:rsidP="008A4788">
      <w:pPr>
        <w:pStyle w:val="NoSpacing"/>
        <w:rPr>
          <w:rFonts w:ascii="Berlin Sans FB" w:hAnsi="Berlin Sans FB"/>
          <w:sz w:val="24"/>
        </w:rPr>
      </w:pPr>
    </w:p>
    <w:p w:rsidR="008A4788" w:rsidRDefault="008A4788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t>Parts of Speech—Matching:  Match the Part of Speech to the Definition.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1"/>
        </w:numPr>
        <w:rPr>
          <w:rFonts w:ascii="Berlin Sans FB" w:hAnsi="Berlin Sans FB"/>
        </w:rPr>
        <w:sectPr w:rsidR="008A4788" w:rsidSect="00CB5DA2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Noun</w:t>
      </w:r>
      <w:r>
        <w:rPr>
          <w:rFonts w:ascii="Berlin Sans FB" w:hAnsi="Berlin Sans FB"/>
        </w:rPr>
        <w:tab/>
      </w:r>
    </w:p>
    <w:p w:rsidR="008A4788" w:rsidRDefault="00B5276F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t>Pronoun</w:t>
      </w:r>
    </w:p>
    <w:p w:rsidR="008A4788" w:rsidRDefault="00B5276F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t>Conjunction</w:t>
      </w:r>
    </w:p>
    <w:p w:rsidR="008A4788" w:rsidRDefault="008A4788" w:rsidP="00613FA1">
      <w:pPr>
        <w:pStyle w:val="NoSpacing"/>
        <w:numPr>
          <w:ilvl w:val="0"/>
          <w:numId w:val="6"/>
        </w:numPr>
        <w:rPr>
          <w:rFonts w:ascii="Berlin Sans FB" w:hAnsi="Berlin Sans FB"/>
        </w:rPr>
      </w:pPr>
      <w:r>
        <w:rPr>
          <w:rFonts w:ascii="Berlin Sans FB" w:hAnsi="Berlin Sans FB"/>
        </w:rPr>
        <w:t>Adjective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Replaces a Noun</w:t>
      </w: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t>Person, Place or Thing</w:t>
      </w:r>
    </w:p>
    <w:p w:rsidR="008A4788" w:rsidRDefault="008A4788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</w:pPr>
      <w:r>
        <w:rPr>
          <w:rFonts w:ascii="Berlin Sans FB" w:hAnsi="Berlin Sans FB"/>
        </w:rPr>
        <w:t>Modifies a Noun</w:t>
      </w:r>
    </w:p>
    <w:p w:rsidR="008A4788" w:rsidRPr="00CB5DA2" w:rsidRDefault="00E72C7E" w:rsidP="008A4788">
      <w:pPr>
        <w:pStyle w:val="NoSpacing"/>
        <w:numPr>
          <w:ilvl w:val="0"/>
          <w:numId w:val="2"/>
        </w:numPr>
        <w:rPr>
          <w:rFonts w:ascii="Berlin Sans FB" w:hAnsi="Berlin Sans FB"/>
        </w:rPr>
        <w:sectPr w:rsidR="008A4788" w:rsidRPr="00CB5DA2" w:rsidSect="00CB5DA2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  <w:r>
        <w:rPr>
          <w:rFonts w:ascii="Berlin Sans FB" w:hAnsi="Berlin Sans FB"/>
        </w:rPr>
        <w:t>Connecting Word</w:t>
      </w:r>
    </w:p>
    <w:p w:rsidR="008A4788" w:rsidRDefault="008A4788" w:rsidP="00CB5DA2">
      <w:pPr>
        <w:pStyle w:val="NoSpacing"/>
        <w:rPr>
          <w:rFonts w:ascii="Berlin Sans FB" w:hAnsi="Berlin Sans FB"/>
        </w:rPr>
        <w:sectPr w:rsidR="008A4788" w:rsidSect="008A47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A4788" w:rsidRDefault="00B5276F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Verb</w:t>
      </w:r>
    </w:p>
    <w:p w:rsidR="008A4788" w:rsidRDefault="00B5276F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t>Adverb</w:t>
      </w:r>
    </w:p>
    <w:p w:rsidR="008A4788" w:rsidRDefault="00B5276F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t>Preposition</w:t>
      </w:r>
    </w:p>
    <w:p w:rsidR="008A4788" w:rsidRDefault="008A4788" w:rsidP="00613FA1">
      <w:pPr>
        <w:pStyle w:val="NoSpacing"/>
        <w:numPr>
          <w:ilvl w:val="0"/>
          <w:numId w:val="9"/>
        </w:numPr>
        <w:rPr>
          <w:rFonts w:ascii="Berlin Sans FB" w:hAnsi="Berlin Sans FB"/>
        </w:rPr>
      </w:pPr>
      <w:r>
        <w:rPr>
          <w:rFonts w:ascii="Berlin Sans FB" w:hAnsi="Berlin Sans FB"/>
        </w:rPr>
        <w:t>Interjection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E72C7E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 xml:space="preserve">Action </w:t>
      </w: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t>Shows Relationship between Nouns</w:t>
      </w: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t>Shows Strong Emotion</w:t>
      </w:r>
    </w:p>
    <w:p w:rsidR="008A4788" w:rsidRDefault="008A4788" w:rsidP="008A4788">
      <w:pPr>
        <w:pStyle w:val="NoSpacing"/>
        <w:numPr>
          <w:ilvl w:val="0"/>
          <w:numId w:val="4"/>
        </w:numPr>
        <w:rPr>
          <w:rFonts w:ascii="Berlin Sans FB" w:hAnsi="Berlin Sans FB"/>
        </w:rPr>
      </w:pPr>
      <w:r>
        <w:rPr>
          <w:rFonts w:ascii="Berlin Sans FB" w:hAnsi="Berlin Sans FB"/>
        </w:rPr>
        <w:t>Modifies a Verb, Adjective, or other</w:t>
      </w:r>
    </w:p>
    <w:p w:rsidR="008A4788" w:rsidRDefault="008A4788" w:rsidP="008A4788">
      <w:pPr>
        <w:pStyle w:val="NoSpacing"/>
        <w:rPr>
          <w:rFonts w:ascii="Berlin Sans FB" w:hAnsi="Berlin Sans FB"/>
        </w:rPr>
        <w:sectPr w:rsidR="008A4788" w:rsidSect="008A478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A4788" w:rsidRPr="008A4788" w:rsidRDefault="008D0B92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lastRenderedPageBreak/>
        <w:t xml:space="preserve">Parts of Speech—Matching:  </w:t>
      </w:r>
      <w:r w:rsidR="008A4788" w:rsidRPr="008A4788">
        <w:rPr>
          <w:rFonts w:ascii="Berlin Sans FB" w:hAnsi="Berlin Sans FB"/>
          <w:sz w:val="24"/>
        </w:rPr>
        <w:t>Match the Word with the Correct Part of Speech.</w:t>
      </w:r>
    </w:p>
    <w:p w:rsidR="008D0B92" w:rsidRDefault="008D0B92" w:rsidP="008A4788">
      <w:pPr>
        <w:pStyle w:val="NoSpacing"/>
        <w:numPr>
          <w:ilvl w:val="0"/>
          <w:numId w:val="1"/>
        </w:numPr>
        <w:rPr>
          <w:rFonts w:ascii="Berlin Sans FB" w:hAnsi="Berlin Sans FB"/>
        </w:rPr>
        <w:sectPr w:rsidR="008D0B92" w:rsidSect="008A478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A4788" w:rsidRDefault="00E72C7E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lastRenderedPageBreak/>
        <w:t>Quietly</w:t>
      </w:r>
    </w:p>
    <w:p w:rsidR="008A4788" w:rsidRDefault="00E72C7E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Beauty</w:t>
      </w:r>
    </w:p>
    <w:p w:rsidR="008A4788" w:rsidRDefault="00E72C7E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Encourage</w:t>
      </w:r>
    </w:p>
    <w:p w:rsidR="008A4788" w:rsidRDefault="00E72C7E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Sour</w:t>
      </w:r>
    </w:p>
    <w:p w:rsidR="008A4788" w:rsidRDefault="00E72C7E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Over</w:t>
      </w:r>
    </w:p>
    <w:p w:rsidR="00CB5DA2" w:rsidRDefault="00E72C7E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Memoir</w:t>
      </w:r>
    </w:p>
    <w:p w:rsidR="00CB5DA2" w:rsidRDefault="00E72C7E" w:rsidP="00613FA1">
      <w:pPr>
        <w:pStyle w:val="NoSpacing"/>
        <w:numPr>
          <w:ilvl w:val="0"/>
          <w:numId w:val="10"/>
        </w:numPr>
        <w:rPr>
          <w:rFonts w:ascii="Berlin Sans FB" w:hAnsi="Berlin Sans FB"/>
        </w:rPr>
      </w:pPr>
      <w:r>
        <w:rPr>
          <w:rFonts w:ascii="Berlin Sans FB" w:hAnsi="Berlin Sans FB"/>
        </w:rPr>
        <w:t>Capture</w:t>
      </w:r>
    </w:p>
    <w:p w:rsidR="008A4788" w:rsidRDefault="008A4788" w:rsidP="008A4788">
      <w:pPr>
        <w:pStyle w:val="NoSpacing"/>
        <w:rPr>
          <w:rFonts w:ascii="Berlin Sans FB" w:hAnsi="Berlin Sans FB"/>
        </w:rPr>
      </w:pP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Noun</w:t>
      </w: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Verb</w:t>
      </w: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Adjective</w:t>
      </w:r>
    </w:p>
    <w:p w:rsid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Adverb</w:t>
      </w:r>
    </w:p>
    <w:p w:rsidR="008A4788" w:rsidRPr="008A4788" w:rsidRDefault="008A4788" w:rsidP="008A4788">
      <w:pPr>
        <w:pStyle w:val="NoSpacing"/>
        <w:numPr>
          <w:ilvl w:val="0"/>
          <w:numId w:val="5"/>
        </w:numPr>
        <w:rPr>
          <w:rFonts w:ascii="Berlin Sans FB" w:hAnsi="Berlin Sans FB"/>
        </w:rPr>
      </w:pPr>
      <w:r>
        <w:rPr>
          <w:rFonts w:ascii="Berlin Sans FB" w:hAnsi="Berlin Sans FB"/>
        </w:rPr>
        <w:t>Preposition</w:t>
      </w:r>
    </w:p>
    <w:p w:rsidR="008D0B92" w:rsidRDefault="008D0B92" w:rsidP="008A4788">
      <w:pPr>
        <w:pStyle w:val="NoSpacing"/>
        <w:rPr>
          <w:rFonts w:ascii="Berlin Sans FB" w:hAnsi="Berlin Sans FB"/>
          <w:sz w:val="24"/>
        </w:rPr>
        <w:sectPr w:rsidR="008D0B92" w:rsidSect="008D0B9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A4788" w:rsidRDefault="008D0B92" w:rsidP="008A4788">
      <w:pPr>
        <w:pStyle w:val="NoSpacing"/>
        <w:rPr>
          <w:rFonts w:ascii="Berlin Sans FB" w:hAnsi="Berlin Sans FB"/>
          <w:sz w:val="24"/>
        </w:rPr>
      </w:pPr>
      <w:r>
        <w:rPr>
          <w:rFonts w:ascii="Berlin Sans FB" w:hAnsi="Berlin Sans FB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90805</wp:posOffset>
                </wp:positionV>
                <wp:extent cx="695325" cy="32385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96pt;margin-top:7.15pt;width:5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" filled="f" strokecolor="black [3213]" strokeweight="2pt"/>
            </w:pict>
          </mc:Fallback>
        </mc:AlternateContent>
      </w:r>
    </w:p>
    <w:p w:rsidR="00EB01B2" w:rsidRDefault="008A4788" w:rsidP="00EB01B2">
      <w:pPr>
        <w:pStyle w:val="NoSpacing"/>
        <w:rPr>
          <w:rFonts w:ascii="Berlin Sans FB" w:hAnsi="Berlin Sans FB"/>
          <w:sz w:val="24"/>
        </w:rPr>
      </w:pPr>
      <w:r w:rsidRPr="008A4788">
        <w:rPr>
          <w:rFonts w:ascii="Berlin Sans FB" w:hAnsi="Berlin Sans FB"/>
          <w:sz w:val="24"/>
        </w:rPr>
        <w:t>Clauses</w:t>
      </w:r>
      <w:r w:rsidR="008D0B92">
        <w:rPr>
          <w:rFonts w:ascii="Berlin Sans FB" w:hAnsi="Berlin Sans FB"/>
          <w:sz w:val="24"/>
        </w:rPr>
        <w:t xml:space="preserve">—Identifying Subject &amp; Predicate:  Underline the </w:t>
      </w:r>
      <w:r w:rsidR="008D0B92">
        <w:rPr>
          <w:rFonts w:ascii="Berlin Sans FB" w:hAnsi="Berlin Sans FB"/>
          <w:sz w:val="24"/>
          <w:u w:val="single"/>
        </w:rPr>
        <w:t>Subject</w:t>
      </w:r>
      <w:r w:rsidR="008D0B92">
        <w:rPr>
          <w:rFonts w:ascii="Berlin Sans FB" w:hAnsi="Berlin Sans FB"/>
          <w:sz w:val="24"/>
        </w:rPr>
        <w:t xml:space="preserve"> once, Circle </w:t>
      </w:r>
      <w:proofErr w:type="gramStart"/>
      <w:r w:rsidR="008D0B92">
        <w:rPr>
          <w:rFonts w:ascii="Berlin Sans FB" w:hAnsi="Berlin Sans FB"/>
          <w:sz w:val="24"/>
        </w:rPr>
        <w:t>the  Predicate</w:t>
      </w:r>
      <w:proofErr w:type="gramEnd"/>
      <w:r w:rsidR="008D0B92">
        <w:rPr>
          <w:rFonts w:ascii="Berlin Sans FB" w:hAnsi="Berlin Sans FB"/>
          <w:sz w:val="24"/>
        </w:rPr>
        <w:t>.</w:t>
      </w:r>
      <w:r w:rsidR="00173E87">
        <w:rPr>
          <w:rFonts w:ascii="Berlin Sans FB" w:hAnsi="Berlin Sans FB"/>
          <w:sz w:val="24"/>
        </w:rPr>
        <w:t xml:space="preserve">  </w:t>
      </w:r>
    </w:p>
    <w:p w:rsidR="008D0B92" w:rsidRPr="008D0B92" w:rsidRDefault="00173E87" w:rsidP="00CB5DA2">
      <w:pPr>
        <w:pStyle w:val="NoSpacing"/>
        <w:spacing w:line="360" w:lineRule="auto"/>
        <w:rPr>
          <w:rFonts w:ascii="Berlin Sans FB" w:hAnsi="Berlin Sans FB"/>
          <w:sz w:val="24"/>
        </w:rPr>
      </w:pPr>
      <w:r>
        <w:rPr>
          <w:rFonts w:ascii="Berlin Sans FB" w:hAnsi="Berlin Sans FB"/>
          <w:sz w:val="24"/>
        </w:rPr>
        <w:t>Then mark A for Independent Clause (I) or B for Dependent Clause (D).</w:t>
      </w:r>
    </w:p>
    <w:p w:rsidR="00CB5DA2" w:rsidRDefault="00E72C7E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proofErr w:type="spellStart"/>
      <w:r>
        <w:rPr>
          <w:rFonts w:ascii="Berlin Sans FB" w:hAnsi="Berlin Sans FB"/>
        </w:rPr>
        <w:t>Miniver</w:t>
      </w:r>
      <w:proofErr w:type="spellEnd"/>
      <w:r>
        <w:rPr>
          <w:rFonts w:ascii="Berlin Sans FB" w:hAnsi="Berlin Sans FB"/>
        </w:rPr>
        <w:t xml:space="preserve"> </w:t>
      </w:r>
      <w:proofErr w:type="spellStart"/>
      <w:r>
        <w:rPr>
          <w:rFonts w:ascii="Berlin Sans FB" w:hAnsi="Berlin Sans FB"/>
        </w:rPr>
        <w:t>Cheevy</w:t>
      </w:r>
      <w:proofErr w:type="spellEnd"/>
      <w:r>
        <w:rPr>
          <w:rFonts w:ascii="Berlin Sans FB" w:hAnsi="Berlin Sans FB"/>
        </w:rPr>
        <w:t xml:space="preserve"> grew lean.</w:t>
      </w:r>
    </w:p>
    <w:p w:rsidR="008A4788" w:rsidRDefault="00E72C7E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 xml:space="preserve">Whenever </w:t>
      </w:r>
      <w:proofErr w:type="spellStart"/>
      <w:r>
        <w:rPr>
          <w:rFonts w:ascii="Berlin Sans FB" w:hAnsi="Berlin Sans FB"/>
        </w:rPr>
        <w:t>Miniver</w:t>
      </w:r>
      <w:proofErr w:type="spellEnd"/>
      <w:r>
        <w:rPr>
          <w:rFonts w:ascii="Berlin Sans FB" w:hAnsi="Berlin Sans FB"/>
        </w:rPr>
        <w:t xml:space="preserve"> sighed, and dreamed, and rested from his labors.</w:t>
      </w:r>
    </w:p>
    <w:p w:rsidR="00C644F9" w:rsidRPr="00C644F9" w:rsidRDefault="00C644F9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 w:cs="Tahoma"/>
          <w:iCs/>
          <w:shd w:val="clear" w:color="auto" w:fill="FFFFFF"/>
        </w:rPr>
        <w:t xml:space="preserve">Stone walls do not a prison make. </w:t>
      </w:r>
    </w:p>
    <w:p w:rsidR="008D0B92" w:rsidRPr="008D0B92" w:rsidRDefault="00C644F9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 w:cs="Tahoma"/>
          <w:iCs/>
          <w:shd w:val="clear" w:color="auto" w:fill="FFFFFF"/>
        </w:rPr>
        <w:t>When Love with unconfined wings Hovers within my Gates.</w:t>
      </w:r>
    </w:p>
    <w:p w:rsidR="008D0B92" w:rsidRPr="008D0B92" w:rsidRDefault="00C644F9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 w:cs="Tahoma"/>
          <w:iCs/>
          <w:shd w:val="clear" w:color="auto" w:fill="FFFFFF"/>
        </w:rPr>
        <w:t>Come live with me and be my love.</w:t>
      </w:r>
    </w:p>
    <w:p w:rsidR="00173E87" w:rsidRPr="00173E87" w:rsidRDefault="00173E87" w:rsidP="00173E87">
      <w:pPr>
        <w:pStyle w:val="NoSpacing"/>
        <w:spacing w:line="360" w:lineRule="auto"/>
        <w:rPr>
          <w:rFonts w:ascii="Berlin Sans FB" w:hAnsi="Berlin Sans FB"/>
          <w:sz w:val="24"/>
        </w:rPr>
      </w:pPr>
      <w:r w:rsidRPr="00173E87">
        <w:rPr>
          <w:rFonts w:ascii="Berlin Sans FB" w:hAnsi="Berlin Sans FB"/>
          <w:sz w:val="24"/>
        </w:rPr>
        <w:t>Sentence Types—Mark each sentence as A for Simple Sentence or B for Compound Sentence.</w:t>
      </w:r>
    </w:p>
    <w:p w:rsidR="00212F36" w:rsidRDefault="00C644F9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was a child, and she was a child.</w:t>
      </w:r>
    </w:p>
    <w:p w:rsidR="00173E87" w:rsidRDefault="00C644F9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Her high born kinsman came and bore her away from me.</w:t>
      </w:r>
    </w:p>
    <w:p w:rsidR="00212F36" w:rsidRDefault="00C644F9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am the blue horse that runs in the plain.</w:t>
      </w:r>
    </w:p>
    <w:p w:rsidR="000F6B0F" w:rsidRDefault="00C644F9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I am a flame of four colors, yet I am the hunger of a young wolf.</w:t>
      </w:r>
    </w:p>
    <w:p w:rsidR="000F6B0F" w:rsidRDefault="00C644F9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Mr. Kessler was in the Army, and he drew six dollars a month as a pension.</w:t>
      </w:r>
    </w:p>
    <w:p w:rsidR="00CB5DA2" w:rsidRDefault="00C644F9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The O</w:t>
      </w:r>
      <w:r w:rsidR="00DF6B0E">
        <w:rPr>
          <w:rFonts w:ascii="Berlin Sans FB" w:hAnsi="Berlin Sans FB"/>
        </w:rPr>
        <w:t>wl and the Pussy-</w:t>
      </w:r>
      <w:r>
        <w:rPr>
          <w:rFonts w:ascii="Berlin Sans FB" w:hAnsi="Berlin Sans FB"/>
        </w:rPr>
        <w:t xml:space="preserve">Cat went to sea </w:t>
      </w:r>
      <w:proofErr w:type="gramStart"/>
      <w:r w:rsidR="00DF6B0E">
        <w:rPr>
          <w:rFonts w:ascii="Berlin Sans FB" w:hAnsi="Berlin Sans FB"/>
        </w:rPr>
        <w:t>In</w:t>
      </w:r>
      <w:proofErr w:type="gramEnd"/>
      <w:r w:rsidR="00DF6B0E">
        <w:rPr>
          <w:rFonts w:ascii="Berlin Sans FB" w:hAnsi="Berlin Sans FB"/>
        </w:rPr>
        <w:t xml:space="preserve"> a beautiful pea green boat.</w:t>
      </w:r>
    </w:p>
    <w:p w:rsidR="00CB5DA2" w:rsidRDefault="00CB5DA2" w:rsidP="00CB5DA2">
      <w:pPr>
        <w:pStyle w:val="NoSpacing"/>
        <w:spacing w:line="360" w:lineRule="auto"/>
        <w:rPr>
          <w:rFonts w:ascii="Berlin Sans FB" w:hAnsi="Berlin Sans FB"/>
        </w:rPr>
      </w:pPr>
    </w:p>
    <w:p w:rsid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 xml:space="preserve">List the Coordinating </w:t>
      </w:r>
      <w:proofErr w:type="spellStart"/>
      <w:r>
        <w:rPr>
          <w:rFonts w:ascii="Berlin Sans FB" w:hAnsi="Berlin Sans FB"/>
        </w:rPr>
        <w:t>Conjuntions</w:t>
      </w:r>
      <w:proofErr w:type="spellEnd"/>
      <w:r>
        <w:rPr>
          <w:rFonts w:ascii="Berlin Sans FB" w:hAnsi="Berlin Sans FB"/>
        </w:rPr>
        <w:t>:</w:t>
      </w:r>
    </w:p>
    <w:p w:rsidR="00CB5DA2" w:rsidRDefault="00CB5DA2" w:rsidP="00CB5DA2">
      <w:pPr>
        <w:pStyle w:val="ListParagraph"/>
        <w:rPr>
          <w:rFonts w:ascii="Berlin Sans FB" w:hAnsi="Berlin Sans FB"/>
        </w:rPr>
      </w:pPr>
    </w:p>
    <w:p w:rsid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Write a Simple Sentence</w:t>
      </w:r>
      <w:r w:rsidR="00DF6B0E">
        <w:rPr>
          <w:rFonts w:ascii="Berlin Sans FB" w:hAnsi="Berlin Sans FB"/>
        </w:rPr>
        <w:t xml:space="preserve"> (2 points)</w:t>
      </w:r>
      <w:r>
        <w:rPr>
          <w:rFonts w:ascii="Berlin Sans FB" w:hAnsi="Berlin Sans FB"/>
        </w:rPr>
        <w:t>:</w:t>
      </w:r>
    </w:p>
    <w:p w:rsidR="00CB5DA2" w:rsidRDefault="00CB5DA2" w:rsidP="00CB5DA2">
      <w:pPr>
        <w:pStyle w:val="ListParagraph"/>
        <w:rPr>
          <w:rFonts w:ascii="Berlin Sans FB" w:hAnsi="Berlin Sans FB"/>
        </w:rPr>
      </w:pPr>
    </w:p>
    <w:p w:rsidR="00CB5DA2" w:rsidRPr="00CB5DA2" w:rsidRDefault="00CB5DA2" w:rsidP="00CB5DA2">
      <w:pPr>
        <w:pStyle w:val="NoSpacing"/>
        <w:numPr>
          <w:ilvl w:val="0"/>
          <w:numId w:val="14"/>
        </w:numPr>
        <w:spacing w:line="360" w:lineRule="auto"/>
        <w:rPr>
          <w:rFonts w:ascii="Berlin Sans FB" w:hAnsi="Berlin Sans FB"/>
        </w:rPr>
      </w:pPr>
      <w:r>
        <w:rPr>
          <w:rFonts w:ascii="Berlin Sans FB" w:hAnsi="Berlin Sans FB"/>
        </w:rPr>
        <w:t>Write a Compound Sentence</w:t>
      </w:r>
      <w:r w:rsidR="00DF6B0E">
        <w:rPr>
          <w:rFonts w:ascii="Berlin Sans FB" w:hAnsi="Berlin Sans FB"/>
        </w:rPr>
        <w:t xml:space="preserve"> (2 points)</w:t>
      </w:r>
      <w:bookmarkStart w:id="0" w:name="_GoBack"/>
      <w:bookmarkEnd w:id="0"/>
      <w:r>
        <w:rPr>
          <w:rFonts w:ascii="Berlin Sans FB" w:hAnsi="Berlin Sans FB"/>
        </w:rPr>
        <w:t>:</w:t>
      </w:r>
    </w:p>
    <w:sectPr w:rsidR="00CB5DA2" w:rsidRPr="00CB5DA2" w:rsidSect="008A478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5EFD"/>
    <w:multiLevelType w:val="hybridMultilevel"/>
    <w:tmpl w:val="AD38CD90"/>
    <w:lvl w:ilvl="0" w:tplc="9DE84E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A584A"/>
    <w:multiLevelType w:val="hybridMultilevel"/>
    <w:tmpl w:val="0ECCE8AE"/>
    <w:lvl w:ilvl="0" w:tplc="E35E2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31289"/>
    <w:multiLevelType w:val="hybridMultilevel"/>
    <w:tmpl w:val="6C76841E"/>
    <w:lvl w:ilvl="0" w:tplc="E946E50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F1E35"/>
    <w:multiLevelType w:val="hybridMultilevel"/>
    <w:tmpl w:val="09545ED8"/>
    <w:lvl w:ilvl="0" w:tplc="D732391C">
      <w:start w:val="1"/>
      <w:numFmt w:val="decimal"/>
      <w:lvlText w:val="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A5EC6"/>
    <w:multiLevelType w:val="hybridMultilevel"/>
    <w:tmpl w:val="749E3A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D0070"/>
    <w:multiLevelType w:val="hybridMultilevel"/>
    <w:tmpl w:val="D410E6D6"/>
    <w:lvl w:ilvl="0" w:tplc="70A86B7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B061F"/>
    <w:multiLevelType w:val="hybridMultilevel"/>
    <w:tmpl w:val="B5945B9C"/>
    <w:lvl w:ilvl="0" w:tplc="17FA4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F7BE9"/>
    <w:multiLevelType w:val="hybridMultilevel"/>
    <w:tmpl w:val="E5241F1C"/>
    <w:lvl w:ilvl="0" w:tplc="545A8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661B0"/>
    <w:multiLevelType w:val="hybridMultilevel"/>
    <w:tmpl w:val="9DF2B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43820"/>
    <w:multiLevelType w:val="hybridMultilevel"/>
    <w:tmpl w:val="4BA2ED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D1B2A"/>
    <w:multiLevelType w:val="hybridMultilevel"/>
    <w:tmpl w:val="9710A8A8"/>
    <w:lvl w:ilvl="0" w:tplc="E35E25E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D64B3"/>
    <w:multiLevelType w:val="hybridMultilevel"/>
    <w:tmpl w:val="88C0C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8E0AD6"/>
    <w:multiLevelType w:val="hybridMultilevel"/>
    <w:tmpl w:val="58A4E074"/>
    <w:lvl w:ilvl="0" w:tplc="2CD07D3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A7412"/>
    <w:multiLevelType w:val="hybridMultilevel"/>
    <w:tmpl w:val="5B1A6D2E"/>
    <w:lvl w:ilvl="0" w:tplc="FFC846D0">
      <w:start w:val="1"/>
      <w:numFmt w:val="decimal"/>
      <w:lvlText w:val="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7"/>
  </w:num>
  <w:num w:numId="7">
    <w:abstractNumId w:val="13"/>
  </w:num>
  <w:num w:numId="8">
    <w:abstractNumId w:val="3"/>
  </w:num>
  <w:num w:numId="9">
    <w:abstractNumId w:val="12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88"/>
    <w:rsid w:val="000F6B0F"/>
    <w:rsid w:val="00173E87"/>
    <w:rsid w:val="00212F36"/>
    <w:rsid w:val="00613FA1"/>
    <w:rsid w:val="008A4788"/>
    <w:rsid w:val="008D0B92"/>
    <w:rsid w:val="009C4042"/>
    <w:rsid w:val="00B5276F"/>
    <w:rsid w:val="00C644F9"/>
    <w:rsid w:val="00CB5DA2"/>
    <w:rsid w:val="00DF6B0E"/>
    <w:rsid w:val="00E72C7E"/>
    <w:rsid w:val="00EB01B2"/>
    <w:rsid w:val="00F1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78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78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Frederick</dc:creator>
  <cp:lastModifiedBy>Kelly Frederick</cp:lastModifiedBy>
  <cp:revision>3</cp:revision>
  <dcterms:created xsi:type="dcterms:W3CDTF">2015-02-13T18:04:00Z</dcterms:created>
  <dcterms:modified xsi:type="dcterms:W3CDTF">2015-02-13T18:24:00Z</dcterms:modified>
</cp:coreProperties>
</file>